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60" w:rsidRDefault="006124F1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Erratum i.v.m. Corona</w:t>
      </w:r>
    </w:p>
    <w:tbl>
      <w:tblPr>
        <w:tblW w:w="9675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"/>
        <w:gridCol w:w="691"/>
        <w:gridCol w:w="561"/>
        <w:gridCol w:w="3070"/>
        <w:gridCol w:w="698"/>
        <w:gridCol w:w="870"/>
        <w:gridCol w:w="560"/>
        <w:gridCol w:w="1283"/>
        <w:gridCol w:w="543"/>
        <w:gridCol w:w="869"/>
      </w:tblGrid>
      <w:tr w:rsidR="003D4060">
        <w:tblPrEx>
          <w:tblCellMar>
            <w:top w:w="0" w:type="dxa"/>
            <w:bottom w:w="0" w:type="dxa"/>
          </w:tblCellMar>
        </w:tblPrEx>
        <w:tc>
          <w:tcPr>
            <w:tcW w:w="9675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60" w:rsidRDefault="006124F1">
            <w:pPr>
              <w:spacing w:before="200" w:after="360" w:line="240" w:lineRule="auto"/>
              <w:rPr>
                <w:rFonts w:ascii="Arial" w:eastAsia="Times New Roman" w:hAnsi="Arial"/>
                <w:b/>
                <w:color w:val="4F81BD"/>
                <w:sz w:val="36"/>
                <w:szCs w:val="20"/>
                <w:lang w:eastAsia="nl-NL"/>
              </w:rPr>
            </w:pPr>
            <w:bookmarkStart w:id="1" w:name="_Toc526763094"/>
            <w:r>
              <w:rPr>
                <w:rFonts w:ascii="Arial" w:eastAsia="Times New Roman" w:hAnsi="Arial"/>
                <w:b/>
                <w:color w:val="4F81BD"/>
                <w:sz w:val="36"/>
                <w:szCs w:val="20"/>
                <w:lang w:eastAsia="nl-NL"/>
              </w:rPr>
              <w:t>Kunst Muziek</w:t>
            </w:r>
            <w:bookmarkEnd w:id="1"/>
          </w:p>
        </w:tc>
      </w:tr>
      <w:tr w:rsidR="003D4060">
        <w:tblPrEx>
          <w:tblCellMar>
            <w:top w:w="0" w:type="dxa"/>
            <w:bottom w:w="0" w:type="dxa"/>
          </w:tblCellMar>
        </w:tblPrEx>
        <w:trPr>
          <w:cantSplit/>
          <w:trHeight w:val="3136"/>
        </w:trPr>
        <w:tc>
          <w:tcPr>
            <w:tcW w:w="53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D4060" w:rsidRDefault="006124F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  <w:t>Code</w:t>
            </w:r>
          </w:p>
        </w:tc>
        <w:tc>
          <w:tcPr>
            <w:tcW w:w="6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D4060" w:rsidRDefault="006124F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  <w:t>soort (SE/PO/hand.)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D4060" w:rsidRDefault="006124F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  <w:t>jaar (4H/5H)</w:t>
            </w:r>
          </w:p>
        </w:tc>
        <w:tc>
          <w:tcPr>
            <w:tcW w:w="307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D4060" w:rsidRDefault="006124F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  <w:t>Stofomschrijving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D4060" w:rsidRDefault="006124F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  <w:t>Herkansbaar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D4060" w:rsidRDefault="006124F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  <w:t>duur in minuten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D4060" w:rsidRDefault="006124F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  <w:t>weging voor SE in 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D4060" w:rsidRDefault="006124F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  <w:t>SE-periode/datum</w:t>
            </w:r>
          </w:p>
        </w:tc>
        <w:tc>
          <w:tcPr>
            <w:tcW w:w="5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D4060" w:rsidRDefault="006124F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  <w:t xml:space="preserve">toegestane hulpmiddelen </w:t>
            </w:r>
          </w:p>
        </w:tc>
        <w:tc>
          <w:tcPr>
            <w:tcW w:w="8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D4060" w:rsidRDefault="006124F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  <w:t>cijfer (voor leerlingen)</w:t>
            </w:r>
          </w:p>
        </w:tc>
      </w:tr>
      <w:tr w:rsidR="003D4060">
        <w:tblPrEx>
          <w:tblCellMar>
            <w:top w:w="0" w:type="dxa"/>
            <w:bottom w:w="0" w:type="dxa"/>
          </w:tblCellMar>
        </w:tblPrEx>
        <w:tc>
          <w:tcPr>
            <w:tcW w:w="530" w:type="dxa"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60" w:rsidRDefault="006124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A</w:t>
            </w:r>
          </w:p>
        </w:tc>
        <w:tc>
          <w:tcPr>
            <w:tcW w:w="6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60" w:rsidRDefault="006124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PO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60" w:rsidRDefault="006124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5H</w:t>
            </w:r>
          </w:p>
        </w:tc>
        <w:tc>
          <w:tcPr>
            <w:tcW w:w="30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60" w:rsidRDefault="006124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 xml:space="preserve">Solfège + dictee 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60" w:rsidRDefault="006124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nee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60" w:rsidRDefault="006124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100(*)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60" w:rsidRDefault="006124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10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60" w:rsidRDefault="00612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1</w:t>
            </w:r>
          </w:p>
        </w:tc>
        <w:tc>
          <w:tcPr>
            <w:tcW w:w="5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60" w:rsidRDefault="003D4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</w:p>
        </w:tc>
        <w:tc>
          <w:tcPr>
            <w:tcW w:w="8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60" w:rsidRDefault="003D4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</w:p>
        </w:tc>
      </w:tr>
      <w:tr w:rsidR="003D4060">
        <w:tblPrEx>
          <w:tblCellMar>
            <w:top w:w="0" w:type="dxa"/>
            <w:bottom w:w="0" w:type="dxa"/>
          </w:tblCellMar>
        </w:tblPrEx>
        <w:tc>
          <w:tcPr>
            <w:tcW w:w="5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60" w:rsidRDefault="006124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B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60" w:rsidRDefault="006124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SE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60" w:rsidRDefault="006124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5H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60" w:rsidRDefault="006124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Muziektheorie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60" w:rsidRDefault="006124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Ja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60" w:rsidRDefault="006124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100(*)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60" w:rsidRDefault="006124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10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60" w:rsidRDefault="00612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1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60" w:rsidRDefault="003D4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60" w:rsidRDefault="003D4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</w:p>
        </w:tc>
      </w:tr>
      <w:tr w:rsidR="003D4060">
        <w:tblPrEx>
          <w:tblCellMar>
            <w:top w:w="0" w:type="dxa"/>
            <w:bottom w:w="0" w:type="dxa"/>
          </w:tblCellMar>
        </w:tblPrEx>
        <w:tc>
          <w:tcPr>
            <w:tcW w:w="530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60" w:rsidRDefault="006124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C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60" w:rsidRDefault="006124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PO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60" w:rsidRDefault="006124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5H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60" w:rsidRDefault="006124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Concert (Skef)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60" w:rsidRDefault="006124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nvt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60" w:rsidRDefault="006124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180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60" w:rsidRDefault="006124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80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60" w:rsidRDefault="006124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periode 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60" w:rsidRDefault="003D4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60" w:rsidRDefault="003D4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</w:p>
        </w:tc>
      </w:tr>
    </w:tbl>
    <w:p w:rsidR="003D4060" w:rsidRDefault="003D4060">
      <w:pPr>
        <w:rPr>
          <w:sz w:val="40"/>
          <w:szCs w:val="40"/>
        </w:rPr>
      </w:pPr>
    </w:p>
    <w:p w:rsidR="003D4060" w:rsidRDefault="006124F1">
      <w:r>
        <w:rPr>
          <w:sz w:val="24"/>
          <w:szCs w:val="24"/>
        </w:rPr>
        <w:t xml:space="preserve">(*) Onderdelen A en B worden tegelijkertijd gegeven gedurende één SE van 100 minuten in </w:t>
      </w:r>
      <w:r>
        <w:rPr>
          <w:sz w:val="24"/>
          <w:szCs w:val="24"/>
        </w:rPr>
        <w:t>SE-periode 1 in 5H.</w:t>
      </w:r>
    </w:p>
    <w:p w:rsidR="003D4060" w:rsidRDefault="003D4060"/>
    <w:sectPr w:rsidR="003D406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124F1">
      <w:pPr>
        <w:spacing w:after="0" w:line="240" w:lineRule="auto"/>
      </w:pPr>
      <w:r>
        <w:separator/>
      </w:r>
    </w:p>
  </w:endnote>
  <w:endnote w:type="continuationSeparator" w:id="0">
    <w:p w:rsidR="00000000" w:rsidRDefault="0061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124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612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4060"/>
    <w:rsid w:val="003D4060"/>
    <w:rsid w:val="0061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Segbroek College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J.P. Tilroe</dc:creator>
  <cp:lastModifiedBy>J.P. Tilroe</cp:lastModifiedBy>
  <cp:revision>2</cp:revision>
  <dcterms:created xsi:type="dcterms:W3CDTF">2020-05-25T12:22:00Z</dcterms:created>
  <dcterms:modified xsi:type="dcterms:W3CDTF">2020-05-25T12:22:00Z</dcterms:modified>
</cp:coreProperties>
</file>